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4665"/>
        <w:gridCol w:w="4665"/>
      </w:tblGrid>
      <w:tr w:rsidR="00EA1F14" w:rsidRPr="00E445B1" w:rsidTr="00EA1F14">
        <w:trPr>
          <w:trHeight w:val="124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A1F14" w:rsidRPr="00E445B1" w:rsidRDefault="00EA1F14" w:rsidP="00D969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A2FCE" w:rsidRPr="00E445B1" w:rsidRDefault="00EA1F14" w:rsidP="00D969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5B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Решением Совета ННО-Адвокатская палата Ульяновской области </w:t>
            </w:r>
          </w:p>
          <w:p w:rsidR="00EA1F14" w:rsidRPr="00E445B1" w:rsidRDefault="00EA1F14" w:rsidP="00D969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t>от 25 февраля 2020 г.  </w:t>
            </w:r>
          </w:p>
          <w:p w:rsidR="00EA1F14" w:rsidRPr="00E445B1" w:rsidRDefault="00EA1F14" w:rsidP="00D969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t>(протокол №2) </w:t>
            </w:r>
          </w:p>
          <w:p w:rsidR="00EA1F14" w:rsidRPr="00E445B1" w:rsidRDefault="00EA1F14" w:rsidP="00D969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5B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 О Л О Ж Е Н И Е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о защите, хранении и передаче персональных данных, обрабатываемых 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в </w:t>
      </w:r>
      <w:proofErr w:type="spellStart"/>
      <w:r w:rsidR="009F23AE" w:rsidRPr="00E445B1">
        <w:rPr>
          <w:rFonts w:eastAsia="Times New Roman" w:cs="Times New Roman"/>
          <w:sz w:val="24"/>
          <w:szCs w:val="24"/>
          <w:lang w:eastAsia="ru-RU"/>
        </w:rPr>
        <w:t>ННО-</w:t>
      </w:r>
      <w:r w:rsidRPr="00E445B1">
        <w:rPr>
          <w:rFonts w:eastAsia="Times New Roman" w:cs="Times New Roman"/>
          <w:sz w:val="24"/>
          <w:szCs w:val="24"/>
          <w:lang w:eastAsia="ru-RU"/>
        </w:rPr>
        <w:t>Адвокатск</w:t>
      </w:r>
      <w:r w:rsidR="009F23AE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палат</w:t>
      </w:r>
      <w:r w:rsidR="009F23AE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D96905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="00EA1F14" w:rsidRPr="00E445B1">
        <w:rPr>
          <w:rFonts w:eastAsia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EA1F14"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1.1. Настоящее Положение регламентируется Конституцией Российской Федерации,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Трудовым кодексом Российской Федерации, Федеральным законом от 27.07.2006 № 149-ФЗ «Об информации, информационных технологиях и защите информации», Федерал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ным законом от 27.07.2006 № 152-ФЗ «О персональных данных», постановлением Прав</w:t>
      </w:r>
      <w:r w:rsidRPr="00E445B1">
        <w:rPr>
          <w:rFonts w:eastAsia="Times New Roman" w:cs="Times New Roman"/>
          <w:sz w:val="24"/>
          <w:szCs w:val="24"/>
          <w:lang w:eastAsia="ru-RU"/>
        </w:rPr>
        <w:t>и</w:t>
      </w:r>
      <w:r w:rsidRPr="00E445B1">
        <w:rPr>
          <w:rFonts w:eastAsia="Times New Roman" w:cs="Times New Roman"/>
          <w:sz w:val="24"/>
          <w:szCs w:val="24"/>
          <w:lang w:eastAsia="ru-RU"/>
        </w:rPr>
        <w:t>тельства РФ от 01.11.2012 № 1119 «Об утверждении требований к защите персональных данных при их обработке в информационных системах персональных данных», иными нормативными правовыми актами, действующими на территории Российской Федерации. </w:t>
      </w:r>
      <w:proofErr w:type="gramEnd"/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1.2. Настоящее Положение устанавливает порядок получения, учета, обработки, нако</w:t>
      </w:r>
      <w:r w:rsidRPr="00E445B1">
        <w:rPr>
          <w:rFonts w:eastAsia="Times New Roman" w:cs="Times New Roman"/>
          <w:sz w:val="24"/>
          <w:szCs w:val="24"/>
          <w:lang w:eastAsia="ru-RU"/>
        </w:rPr>
        <w:t>п</w:t>
      </w:r>
      <w:r w:rsidRPr="00E445B1">
        <w:rPr>
          <w:rFonts w:eastAsia="Times New Roman" w:cs="Times New Roman"/>
          <w:sz w:val="24"/>
          <w:szCs w:val="24"/>
          <w:lang w:eastAsia="ru-RU"/>
        </w:rPr>
        <w:t>ления и хранения документов, содержащих сведения, отнесенные к персональным да</w:t>
      </w:r>
      <w:r w:rsidRPr="00E445B1">
        <w:rPr>
          <w:rFonts w:eastAsia="Times New Roman" w:cs="Times New Roman"/>
          <w:sz w:val="24"/>
          <w:szCs w:val="24"/>
          <w:lang w:eastAsia="ru-RU"/>
        </w:rPr>
        <w:t>н</w:t>
      </w:r>
      <w:r w:rsidRPr="00E445B1">
        <w:rPr>
          <w:rFonts w:eastAsia="Times New Roman" w:cs="Times New Roman"/>
          <w:sz w:val="24"/>
          <w:szCs w:val="24"/>
          <w:lang w:eastAsia="ru-RU"/>
        </w:rPr>
        <w:t>ным субъектов персональных данных ННО-Адвокатская палата Ульяновской области, о</w:t>
      </w:r>
      <w:r w:rsidRPr="00E445B1">
        <w:rPr>
          <w:rFonts w:eastAsia="Times New Roman" w:cs="Times New Roman"/>
          <w:sz w:val="24"/>
          <w:szCs w:val="24"/>
          <w:lang w:eastAsia="ru-RU"/>
        </w:rPr>
        <w:t>п</w:t>
      </w:r>
      <w:r w:rsidRPr="00E445B1">
        <w:rPr>
          <w:rFonts w:eastAsia="Times New Roman" w:cs="Times New Roman"/>
          <w:sz w:val="24"/>
          <w:szCs w:val="24"/>
          <w:lang w:eastAsia="ru-RU"/>
        </w:rPr>
        <w:t>ределяет права, обязанности и ответственность лиц, имеющим доступ к документам, с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держащим персональные данные.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1.3. Цель настоящего Положения – защита персональных данных от несанкционир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ванного доступа и разглашения. Персональные данные всегда являются конфиденциал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ной, строго охраняемой информацией.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1.4. Настоящее Положение и изменения к нему утверждаются Советом ННО-Адвокатская палата Ульяновской области.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1.5.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1.6. 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К персональным данным относятся: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фамилия, имя, отчество;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дата и место рождения;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гражданство;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данные документа, удостоверяющего личность;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адрес и дата регистрации по месту жительства; адрес фактического проживания;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контактная информация (№ телефона, адрес электронной почты);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данные свидетельства о постановке на налоговый учет (ИНН);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данные свидетельства государственного пенсионного страхования;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данные военного билета;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сведения об образовании;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сведения о послевузовском профессиональном образовании, переподготовке, повыш</w:t>
      </w:r>
      <w:r w:rsidRPr="00E445B1">
        <w:rPr>
          <w:rFonts w:eastAsia="Times New Roman" w:cs="Times New Roman"/>
          <w:sz w:val="24"/>
          <w:szCs w:val="24"/>
          <w:lang w:eastAsia="ru-RU"/>
        </w:rPr>
        <w:t>е</w:t>
      </w:r>
      <w:r w:rsidRPr="00E445B1">
        <w:rPr>
          <w:rFonts w:eastAsia="Times New Roman" w:cs="Times New Roman"/>
          <w:sz w:val="24"/>
          <w:szCs w:val="24"/>
          <w:lang w:eastAsia="ru-RU"/>
        </w:rPr>
        <w:t>нии квалификации;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сведения о выполняемой работе с начала трудовой деятельности;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сведения о государственных наградах, иных наградах и поощрениях;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сведения о наличии (отсутствии) судимости;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семейное положение;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данные о членах семьи.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1.7. ННО-Адвокатская палата Ульяновской области является оператором персональных данных.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1.8. К персональным данным, обрабатываемым в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</w:t>
      </w:r>
      <w:r w:rsidR="00BB1FA6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двокатской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палате </w:t>
      </w:r>
      <w:proofErr w:type="spellStart"/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Ульяновс</w:t>
      </w:r>
      <w:r w:rsidR="00BB1FA6">
        <w:rPr>
          <w:rFonts w:eastAsia="Times New Roman" w:cs="Times New Roman"/>
          <w:sz w:val="24"/>
          <w:szCs w:val="24"/>
          <w:lang w:eastAsia="ru-RU"/>
        </w:rPr>
        <w:t>-</w:t>
      </w:r>
      <w:r w:rsidRPr="00E445B1">
        <w:rPr>
          <w:rFonts w:eastAsia="Times New Roman" w:cs="Times New Roman"/>
          <w:sz w:val="24"/>
          <w:szCs w:val="24"/>
          <w:lang w:eastAsia="ru-RU"/>
        </w:rPr>
        <w:t>кой</w:t>
      </w:r>
      <w:proofErr w:type="spellEnd"/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области, относятся: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</w:r>
      <w:r w:rsidRPr="00E445B1">
        <w:rPr>
          <w:rFonts w:eastAsia="Times New Roman" w:cs="Times New Roman"/>
          <w:sz w:val="24"/>
          <w:szCs w:val="24"/>
          <w:lang w:eastAsia="ru-RU"/>
        </w:rPr>
        <w:lastRenderedPageBreak/>
        <w:t>- персональные данные работников аппарата ННО-Адвокатской палаты Ульяновской о</w:t>
      </w:r>
      <w:r w:rsidRPr="00E445B1">
        <w:rPr>
          <w:rFonts w:eastAsia="Times New Roman" w:cs="Times New Roman"/>
          <w:sz w:val="24"/>
          <w:szCs w:val="24"/>
          <w:lang w:eastAsia="ru-RU"/>
        </w:rPr>
        <w:t>б</w:t>
      </w:r>
      <w:r w:rsidRPr="00E445B1">
        <w:rPr>
          <w:rFonts w:eastAsia="Times New Roman" w:cs="Times New Roman"/>
          <w:sz w:val="24"/>
          <w:szCs w:val="24"/>
          <w:lang w:eastAsia="ru-RU"/>
        </w:rPr>
        <w:t>ласти,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персональные данные адвокатов – членов ННО-Адвокатской палаты Ульяновской обла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ти,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персональные данные претендентов на присвоение статуса адвоката,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персональные данные стажеров адвоката и помощников адвоката.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1.9. Все персональные данные субъектов персональных данных ННО-Адвокатская палата Ульяновской области может получить только от него самого. В сл</w:t>
      </w:r>
      <w:r w:rsidRPr="00E445B1">
        <w:rPr>
          <w:rFonts w:eastAsia="Times New Roman" w:cs="Times New Roman"/>
          <w:sz w:val="24"/>
          <w:szCs w:val="24"/>
          <w:lang w:eastAsia="ru-RU"/>
        </w:rPr>
        <w:t>у</w:t>
      </w:r>
      <w:r w:rsidRPr="00E445B1">
        <w:rPr>
          <w:rFonts w:eastAsia="Times New Roman" w:cs="Times New Roman"/>
          <w:sz w:val="24"/>
          <w:szCs w:val="24"/>
          <w:lang w:eastAsia="ru-RU"/>
        </w:rPr>
        <w:t>чаях, когда ННО-Адвокатская палата Ульяновской области может получить необходимые персональные данные субъекта персональных данных только у третьего лица, ННО-Адвокатская палата Ульяновской области должна уведомить об этом субъекта персонал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ных данных.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1.10. Персональные данные субъекта персональных данных являются конфиденциал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ной информацией и не могут быть использованы ННО-Адвокатская палата Ульяновской области или любым иным лицом в личных целях.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1.11. Персональные данные субъектов персональных данных в ННО-Адвокатской палате Ульяновской области могут быть ограниченного доступа и общедо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тупные.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1.12. Президентом ННО-Адвокатской палаты Ульяновской области определяются лица, ответственные за сбор, хранение, обработку, защиту и передачу персональных данных субъектов персональных данных (далее – уполномоченные лица).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2. Хранение и защита персональных данных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2.1. Носители персональных данных.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2.1.1. Бумажные носители персональных данных: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личные дела субъектов персональных данных,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трудовые книжки работников,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документы кадрового делопроизводства,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материалы дисциплинарных производств,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бухгалтерские документы,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документы о награждении,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протоколы, решения, распоряжения.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2.1.2. Электронные носители персональных данных – базы данных по учету субъектов персональных данных.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2.2. Персональные данные на бумажных носителях хранятся в помещении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613BB3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613BB3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в сейфах, в закрываемых шкафах и (или) в не закрывающихся шкафах с условием исключения бесконтрольного доступа к ним пост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ронних лиц.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2.3. Персональные данные на электронных носителях защищены паролем доступа, до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туп к специализированной программе осуществляется уполномоченными лицами только через личный доступ пароль.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2.4. Уполномоченные лица обеспечивают конфиденциальность (защиту) персональных данных ограниченного доступа.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2.5. Допуск уполномоченных лиц к персональным данным осуществляется в соответс</w:t>
      </w:r>
      <w:r w:rsidRPr="00E445B1">
        <w:rPr>
          <w:rFonts w:eastAsia="Times New Roman" w:cs="Times New Roman"/>
          <w:sz w:val="24"/>
          <w:szCs w:val="24"/>
          <w:lang w:eastAsia="ru-RU"/>
        </w:rPr>
        <w:t>т</w:t>
      </w:r>
      <w:r w:rsidRPr="00E445B1">
        <w:rPr>
          <w:rFonts w:eastAsia="Times New Roman" w:cs="Times New Roman"/>
          <w:sz w:val="24"/>
          <w:szCs w:val="24"/>
          <w:lang w:eastAsia="ru-RU"/>
        </w:rPr>
        <w:t>вии с распоряжениями президента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613BB3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613BB3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«О н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значении ответственных за обработку персональных данных» и «О назначении ответс</w:t>
      </w:r>
      <w:r w:rsidRPr="00E445B1">
        <w:rPr>
          <w:rFonts w:eastAsia="Times New Roman" w:cs="Times New Roman"/>
          <w:sz w:val="24"/>
          <w:szCs w:val="24"/>
          <w:lang w:eastAsia="ru-RU"/>
        </w:rPr>
        <w:t>т</w:t>
      </w:r>
      <w:r w:rsidRPr="00E445B1">
        <w:rPr>
          <w:rFonts w:eastAsia="Times New Roman" w:cs="Times New Roman"/>
          <w:sz w:val="24"/>
          <w:szCs w:val="24"/>
          <w:lang w:eastAsia="ru-RU"/>
        </w:rPr>
        <w:t>венных за обеспечение безопасности персональных данных».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2.6. Внутренний доступ (внутри организации) к персональным данным без специальн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го разрешения имеют следующие работники ННО-Адвокатской палаты Ульяновской о</w:t>
      </w:r>
      <w:r w:rsidRPr="00E445B1">
        <w:rPr>
          <w:rFonts w:eastAsia="Times New Roman" w:cs="Times New Roman"/>
          <w:sz w:val="24"/>
          <w:szCs w:val="24"/>
          <w:lang w:eastAsia="ru-RU"/>
        </w:rPr>
        <w:t>б</w:t>
      </w:r>
      <w:r w:rsidRPr="00E445B1">
        <w:rPr>
          <w:rFonts w:eastAsia="Times New Roman" w:cs="Times New Roman"/>
          <w:sz w:val="24"/>
          <w:szCs w:val="24"/>
          <w:lang w:eastAsia="ru-RU"/>
        </w:rPr>
        <w:t>ласти: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президент,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 первый вице-президент,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lastRenderedPageBreak/>
        <w:t>- вице-президент, 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главный бухгалтер (к тем данным, которые необходимы для выполнения конкретных функций),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 управляющий делами,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- референт президента,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- секретарь-кассир. </w:t>
      </w:r>
    </w:p>
    <w:p w:rsidR="00EA1F14" w:rsidRPr="00E445B1" w:rsidRDefault="00EA1F14" w:rsidP="00BB1FA6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Субъект  персональных данных </w:t>
      </w:r>
      <w:r w:rsidR="005F384E" w:rsidRPr="00E445B1">
        <w:rPr>
          <w:rFonts w:eastAsia="Times New Roman" w:cs="Times New Roman"/>
          <w:sz w:val="24"/>
          <w:szCs w:val="24"/>
          <w:lang w:eastAsia="ru-RU"/>
        </w:rPr>
        <w:t>имеет д</w:t>
      </w:r>
      <w:bookmarkStart w:id="0" w:name="_GoBack"/>
      <w:bookmarkEnd w:id="0"/>
      <w:r w:rsidR="005F384E" w:rsidRPr="00E445B1">
        <w:rPr>
          <w:rFonts w:eastAsia="Times New Roman" w:cs="Times New Roman"/>
          <w:sz w:val="24"/>
          <w:szCs w:val="24"/>
          <w:lang w:eastAsia="ru-RU"/>
        </w:rPr>
        <w:t xml:space="preserve">оступ 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45B1">
        <w:rPr>
          <w:rFonts w:eastAsia="Times New Roman" w:cs="Times New Roman"/>
          <w:sz w:val="24"/>
          <w:szCs w:val="24"/>
          <w:lang w:eastAsia="ru-RU"/>
        </w:rPr>
        <w:t>к своим персональным данным (за и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ключением случаев ограничения доступа в соответствии с федеральными законами).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Члены Совета ННО-Адвокатской палаты Ульяновской области и члены Квалификацио</w:t>
      </w:r>
      <w:r w:rsidRPr="00E445B1">
        <w:rPr>
          <w:rFonts w:eastAsia="Times New Roman" w:cs="Times New Roman"/>
          <w:sz w:val="24"/>
          <w:szCs w:val="24"/>
          <w:lang w:eastAsia="ru-RU"/>
        </w:rPr>
        <w:t>н</w:t>
      </w:r>
      <w:r w:rsidRPr="00E445B1">
        <w:rPr>
          <w:rFonts w:eastAsia="Times New Roman" w:cs="Times New Roman"/>
          <w:sz w:val="24"/>
          <w:szCs w:val="24"/>
          <w:lang w:eastAsia="ru-RU"/>
        </w:rPr>
        <w:t>ной комиссии ННО-Адвокатской палаты Ульяновской области в пределах, необходимых им  для выполнения своих функций, имеют доступ к персональным данным субъектов персональных данных  без специального разрешения в присутствии работников, ответс</w:t>
      </w:r>
      <w:r w:rsidRPr="00E445B1">
        <w:rPr>
          <w:rFonts w:eastAsia="Times New Roman" w:cs="Times New Roman"/>
          <w:sz w:val="24"/>
          <w:szCs w:val="24"/>
          <w:lang w:eastAsia="ru-RU"/>
        </w:rPr>
        <w:t>т</w:t>
      </w:r>
      <w:r w:rsidRPr="00E445B1">
        <w:rPr>
          <w:rFonts w:eastAsia="Times New Roman" w:cs="Times New Roman"/>
          <w:sz w:val="24"/>
          <w:szCs w:val="24"/>
          <w:lang w:eastAsia="ru-RU"/>
        </w:rPr>
        <w:t>венных за их обработку.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2.7. Внешний доступ к персональным данным имеют массовые потребители перс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нальных данных - государственные и негосударственные функциональные структуры: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Управление Министерства юстиции Российской Федерации по Ульяновской области;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налоговые инспекции;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правоохранительные органы;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пенсионные фонды;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органы статистики;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органы социального страхования;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банковские организации. </w:t>
      </w:r>
    </w:p>
    <w:p w:rsidR="00EA1F14" w:rsidRPr="00E445B1" w:rsidRDefault="00AC57B6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2.8.</w:t>
      </w:r>
      <w:r w:rsidR="00EA1F14" w:rsidRPr="00E445B1">
        <w:rPr>
          <w:rFonts w:eastAsia="Times New Roman" w:cs="Times New Roman"/>
          <w:sz w:val="24"/>
          <w:szCs w:val="24"/>
          <w:lang w:eastAsia="ru-RU"/>
        </w:rPr>
        <w:t>Сведения о субъекте персональных данных ННО-Адвокатской палаты Ульяновской области могут быть предоставлены другой организации только по письменному запросу на бланке организации с приложением копии заявления субъекта.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2.9. Персональные данные могут быть представлены родственникам или членам семьи субъекта персональных данных только с письменного разрешения самого субъекта. В случае расторжения брака бывшему супругу может быть по его письменному запросу предоставлена информация о размере заработной платы работника без его согласия (ТК РФ).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2.10. Помещения для работы с персональными данными.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2.10.1. Помещения, в которых ведется обработка персональных данных, должны обе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печивать их сохранность, исключать возможность бесконтрольного проникновения в них посторонних лиц.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2.10.2. Документы, содержащие персональные данные, должны храниться в надежно запираемых хранилищах. Допускается хранение документов в не закрывающихся шкафах при условии, что бесконтрольный доступ посторонних лиц к данным хранилищам искл</w:t>
      </w:r>
      <w:r w:rsidRPr="00E445B1">
        <w:rPr>
          <w:rFonts w:eastAsia="Times New Roman" w:cs="Times New Roman"/>
          <w:sz w:val="24"/>
          <w:szCs w:val="24"/>
          <w:lang w:eastAsia="ru-RU"/>
        </w:rPr>
        <w:t>ю</w:t>
      </w:r>
      <w:r w:rsidRPr="00E445B1">
        <w:rPr>
          <w:rFonts w:eastAsia="Times New Roman" w:cs="Times New Roman"/>
          <w:sz w:val="24"/>
          <w:szCs w:val="24"/>
          <w:lang w:eastAsia="ru-RU"/>
        </w:rPr>
        <w:t>чен.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2.10.3. Размещение оборудования информационных систем персональных данных, в том числе организация режима обеспечения безопасности в помещениях, в которых в</w:t>
      </w:r>
      <w:r w:rsidRPr="00E445B1">
        <w:rPr>
          <w:rFonts w:eastAsia="Times New Roman" w:cs="Times New Roman"/>
          <w:sz w:val="24"/>
          <w:szCs w:val="24"/>
          <w:lang w:eastAsia="ru-RU"/>
        </w:rPr>
        <w:t>е</w:t>
      </w:r>
      <w:r w:rsidRPr="00E445B1">
        <w:rPr>
          <w:rFonts w:eastAsia="Times New Roman" w:cs="Times New Roman"/>
          <w:sz w:val="24"/>
          <w:szCs w:val="24"/>
          <w:lang w:eastAsia="ru-RU"/>
        </w:rPr>
        <w:t>дется работа с персональными данными, должны обеспечивать сохранность носителей персональных данных и средств защиты информации, а также исключить возможность неконтролируемого проникновения или пребывания в этих помещениях посторонних лиц.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2.10.4. По окончании рабочего времени помещения, предназначенные для обработки персональных данных, а также шкафы (ящики, хранилища), оборудованные запорными устройствами, должны быть закрыты на ключ.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3. Обработка и передача персональных данных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3.1. Обработка персональных данных в ННО-Адвокатской палате Ульяновской обла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ти осуществляется исключительно в целях обеспечения соблюдения законов и иных но</w:t>
      </w:r>
      <w:r w:rsidRPr="00E445B1">
        <w:rPr>
          <w:rFonts w:eastAsia="Times New Roman" w:cs="Times New Roman"/>
          <w:sz w:val="24"/>
          <w:szCs w:val="24"/>
          <w:lang w:eastAsia="ru-RU"/>
        </w:rPr>
        <w:t>р</w:t>
      </w:r>
      <w:r w:rsidRPr="00E445B1">
        <w:rPr>
          <w:rFonts w:eastAsia="Times New Roman" w:cs="Times New Roman"/>
          <w:sz w:val="24"/>
          <w:szCs w:val="24"/>
          <w:lang w:eastAsia="ru-RU"/>
        </w:rPr>
        <w:t>мативных правовых актов и ведется в объеме, определяемом Уставом.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lastRenderedPageBreak/>
        <w:t>3.2. Обработка персональных данных, включаемых в личные дела работников, адвок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тов, претендентов на присвоение статуса адвоката осуществляется уполномоченными л</w:t>
      </w:r>
      <w:r w:rsidRPr="00E445B1">
        <w:rPr>
          <w:rFonts w:eastAsia="Times New Roman" w:cs="Times New Roman"/>
          <w:sz w:val="24"/>
          <w:szCs w:val="24"/>
          <w:lang w:eastAsia="ru-RU"/>
        </w:rPr>
        <w:t>и</w:t>
      </w:r>
      <w:r w:rsidRPr="00E445B1">
        <w:rPr>
          <w:rFonts w:eastAsia="Times New Roman" w:cs="Times New Roman"/>
          <w:sz w:val="24"/>
          <w:szCs w:val="24"/>
          <w:lang w:eastAsia="ru-RU"/>
        </w:rPr>
        <w:t>цами с соблюдением принципов и правил, предусмотренных действующим законодател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ством.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3.3. Обработка персональных данных ведется уполномоченными лицами на рабочих местах, выделенных для исполнения ими должностных обязанностей. Членами Сов</w:t>
      </w:r>
      <w:r w:rsidRPr="00E445B1">
        <w:rPr>
          <w:rFonts w:eastAsia="Times New Roman" w:cs="Times New Roman"/>
          <w:sz w:val="24"/>
          <w:szCs w:val="24"/>
          <w:lang w:eastAsia="ru-RU"/>
        </w:rPr>
        <w:t>е</w:t>
      </w:r>
      <w:r w:rsidRPr="00E445B1">
        <w:rPr>
          <w:rFonts w:eastAsia="Times New Roman" w:cs="Times New Roman"/>
          <w:sz w:val="24"/>
          <w:szCs w:val="24"/>
          <w:lang w:eastAsia="ru-RU"/>
        </w:rPr>
        <w:t>та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0E0777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0E0777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и членами Квалификационной коми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сии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0E0777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0E0777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обработка персональных данных м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жет производиться в помещениях, где происходит заседание данного Совета и Квалификационной комиссии. По окончании заседания документы, содержащие перс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нальные данные, возвращаются в места постоянного хранения.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3.4. Обработка персональных данных производится только уполномоченными лицами и только в той части, которая необходима им для выполнения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>, предусмотренных закон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>дательством Р</w:t>
      </w:r>
      <w:r w:rsidR="001E00CA" w:rsidRPr="00E445B1">
        <w:rPr>
          <w:rFonts w:eastAsia="Times New Roman" w:cs="Times New Roman"/>
          <w:sz w:val="24"/>
          <w:szCs w:val="24"/>
          <w:lang w:eastAsia="ru-RU"/>
        </w:rPr>
        <w:t>оссийской Федерации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>, обязанностей</w:t>
      </w:r>
      <w:r w:rsidRPr="00E445B1">
        <w:rPr>
          <w:rFonts w:eastAsia="Times New Roman" w:cs="Times New Roman"/>
          <w:sz w:val="24"/>
          <w:szCs w:val="24"/>
          <w:lang w:eastAsia="ru-RU"/>
        </w:rPr>
        <w:t>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3.5. В случаях, непосредственно связанных с вопросами членства в адвокатской пал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те,   ННО-Адвокатская палата Ульяновской области вправе получать и обрабатывать пе</w:t>
      </w:r>
      <w:r w:rsidRPr="00E445B1">
        <w:rPr>
          <w:rFonts w:eastAsia="Times New Roman" w:cs="Times New Roman"/>
          <w:sz w:val="24"/>
          <w:szCs w:val="24"/>
          <w:lang w:eastAsia="ru-RU"/>
        </w:rPr>
        <w:t>р</w:t>
      </w:r>
      <w:r w:rsidRPr="00E445B1">
        <w:rPr>
          <w:rFonts w:eastAsia="Times New Roman" w:cs="Times New Roman"/>
          <w:sz w:val="24"/>
          <w:szCs w:val="24"/>
          <w:lang w:eastAsia="ru-RU"/>
        </w:rPr>
        <w:t>сональные данные субъекта персональных данных о его личной жизни, только с его пис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менного согласия.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При передаче персональных данных специалисты, ответственные за получение и обработку персональных данных, должны соблюдать следующие требования: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не сообщать персональные данные третьей стороне без письменного согласия</w:t>
      </w:r>
      <w:r w:rsidR="008105BF" w:rsidRPr="00E445B1">
        <w:rPr>
          <w:rFonts w:eastAsia="Times New Roman" w:cs="Times New Roman"/>
          <w:sz w:val="24"/>
          <w:szCs w:val="24"/>
          <w:lang w:eastAsia="ru-RU"/>
        </w:rPr>
        <w:t xml:space="preserve"> работника или члена адвокатской палаты</w:t>
      </w:r>
      <w:r w:rsidRPr="00E445B1">
        <w:rPr>
          <w:rFonts w:eastAsia="Times New Roman" w:cs="Times New Roman"/>
          <w:sz w:val="24"/>
          <w:szCs w:val="24"/>
          <w:lang w:eastAsia="ru-RU"/>
        </w:rPr>
        <w:t>, за исключением случаев, когда это необходимо в целях предупреждения угрозы жизни и здоровью субъекта персональных данных, а также в сл</w:t>
      </w:r>
      <w:r w:rsidRPr="00E445B1">
        <w:rPr>
          <w:rFonts w:eastAsia="Times New Roman" w:cs="Times New Roman"/>
          <w:sz w:val="24"/>
          <w:szCs w:val="24"/>
          <w:lang w:eastAsia="ru-RU"/>
        </w:rPr>
        <w:t>у</w:t>
      </w:r>
      <w:r w:rsidRPr="00E445B1">
        <w:rPr>
          <w:rFonts w:eastAsia="Times New Roman" w:cs="Times New Roman"/>
          <w:sz w:val="24"/>
          <w:szCs w:val="24"/>
          <w:lang w:eastAsia="ru-RU"/>
        </w:rPr>
        <w:t>чаях, установленных федеральным законом;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не сообщать персональные данные в коммерческих целях без письменного согласия субъекта персональных данных;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предупредить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</w:t>
      </w:r>
      <w:r w:rsidRPr="00E445B1">
        <w:rPr>
          <w:rFonts w:eastAsia="Times New Roman" w:cs="Times New Roman"/>
          <w:sz w:val="24"/>
          <w:szCs w:val="24"/>
          <w:lang w:eastAsia="ru-RU"/>
        </w:rPr>
        <w:t>ю</w:t>
      </w:r>
      <w:r w:rsidRPr="00E445B1">
        <w:rPr>
          <w:rFonts w:eastAsia="Times New Roman" w:cs="Times New Roman"/>
          <w:sz w:val="24"/>
          <w:szCs w:val="24"/>
          <w:lang w:eastAsia="ru-RU"/>
        </w:rPr>
        <w:t>щие персональные данные работника, обязаны соблюдать конфиденциальность.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3.7. В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B10B38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B10B38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могут создаваться документы внутреннего пользования, содержащие персональные данные работников и адвокатов (т</w:t>
      </w:r>
      <w:r w:rsidRPr="00E445B1">
        <w:rPr>
          <w:rFonts w:eastAsia="Times New Roman" w:cs="Times New Roman"/>
          <w:sz w:val="24"/>
          <w:szCs w:val="24"/>
          <w:lang w:eastAsia="ru-RU"/>
        </w:rPr>
        <w:t>е</w:t>
      </w:r>
      <w:r w:rsidRPr="00E445B1">
        <w:rPr>
          <w:rFonts w:eastAsia="Times New Roman" w:cs="Times New Roman"/>
          <w:sz w:val="24"/>
          <w:szCs w:val="24"/>
          <w:lang w:eastAsia="ru-RU"/>
        </w:rPr>
        <w:t>лефонные справочники, справочники с датами рождений и т.п.)</w:t>
      </w:r>
      <w:r w:rsidR="00164FA4" w:rsidRPr="00E445B1">
        <w:rPr>
          <w:rFonts w:eastAsia="Times New Roman" w:cs="Times New Roman"/>
          <w:sz w:val="24"/>
          <w:szCs w:val="24"/>
          <w:lang w:eastAsia="ru-RU"/>
        </w:rPr>
        <w:t>.</w:t>
      </w:r>
      <w:r w:rsidRPr="00E445B1">
        <w:rPr>
          <w:rFonts w:eastAsia="Times New Roman" w:cs="Times New Roman"/>
          <w:sz w:val="24"/>
          <w:szCs w:val="24"/>
          <w:lang w:eastAsia="ru-RU"/>
        </w:rPr>
        <w:t xml:space="preserve"> Данные документы должны уничтожаться по окончании срока их действия. Ответственность за организацию своевременного уничтожения возлагается на должностных лиц, в интересах которых они созданы. Копировать и представлять посторонним лицам указанные документы внутре</w:t>
      </w:r>
      <w:r w:rsidRPr="00E445B1">
        <w:rPr>
          <w:rFonts w:eastAsia="Times New Roman" w:cs="Times New Roman"/>
          <w:sz w:val="24"/>
          <w:szCs w:val="24"/>
          <w:lang w:eastAsia="ru-RU"/>
        </w:rPr>
        <w:t>н</w:t>
      </w:r>
      <w:r w:rsidRPr="00E445B1">
        <w:rPr>
          <w:rFonts w:eastAsia="Times New Roman" w:cs="Times New Roman"/>
          <w:sz w:val="24"/>
          <w:szCs w:val="24"/>
          <w:lang w:eastAsia="ru-RU"/>
        </w:rPr>
        <w:t>него пользования, содержащие персональные данные, запрещается.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3.8. Общедоступные персональные данные.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3.8.1. К общедоступным источникам персональных данных в ННО-Адвокатская пал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та Ульяновской области относятся: </w:t>
      </w:r>
    </w:p>
    <w:p w:rsidR="004C2320" w:rsidRPr="00E445B1" w:rsidRDefault="00EA1F14" w:rsidP="00D96905">
      <w:pPr>
        <w:textAlignment w:val="baseline"/>
        <w:rPr>
          <w:rFonts w:eastAsia="Times New Roman" w:cs="Times New Roman"/>
          <w:sz w:val="24"/>
          <w:szCs w:val="24"/>
          <w:shd w:val="clear" w:color="auto" w:fill="FFFF00"/>
          <w:lang w:eastAsia="ru-RU"/>
        </w:rPr>
      </w:pP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-   информация о лицах, размещаемая в средствах массовой информации;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информация, размещаемая на официальном сайте ННО-Адвокатская палата Ульяновской</w:t>
      </w:r>
      <w:r w:rsidRPr="00E445B1">
        <w:rPr>
          <w:rFonts w:eastAsia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r w:rsidRPr="00E445B1">
        <w:rPr>
          <w:rFonts w:eastAsia="Times New Roman" w:cs="Times New Roman"/>
          <w:sz w:val="24"/>
          <w:szCs w:val="24"/>
          <w:lang w:eastAsia="ru-RU"/>
        </w:rPr>
        <w:t xml:space="preserve">области в информационно-телекоммуникационной сети «Интернет» и </w:t>
      </w:r>
      <w:r w:rsidR="004C2320" w:rsidRPr="00E445B1">
        <w:rPr>
          <w:rFonts w:eastAsia="Times New Roman" w:cs="Times New Roman"/>
          <w:sz w:val="24"/>
          <w:szCs w:val="24"/>
          <w:lang w:eastAsia="ru-RU"/>
        </w:rPr>
        <w:t>Справочник</w:t>
      </w:r>
      <w:r w:rsidR="002D5042" w:rsidRPr="00E445B1">
        <w:rPr>
          <w:rFonts w:eastAsia="Times New Roman" w:cs="Times New Roman"/>
          <w:sz w:val="24"/>
          <w:szCs w:val="24"/>
          <w:lang w:eastAsia="ru-RU"/>
        </w:rPr>
        <w:t xml:space="preserve">ах </w:t>
      </w:r>
      <w:r w:rsidR="004C2320" w:rsidRPr="00E445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D5042" w:rsidRPr="00E445B1">
        <w:rPr>
          <w:rFonts w:eastAsia="Times New Roman" w:cs="Times New Roman"/>
          <w:sz w:val="24"/>
          <w:szCs w:val="24"/>
          <w:lang w:eastAsia="ru-RU"/>
        </w:rPr>
        <w:t>ННО-Адвокатская</w:t>
      </w:r>
      <w:proofErr w:type="spellEnd"/>
      <w:r w:rsidR="002D5042" w:rsidRPr="00E445B1">
        <w:rPr>
          <w:rFonts w:eastAsia="Times New Roman" w:cs="Times New Roman"/>
          <w:sz w:val="24"/>
          <w:szCs w:val="24"/>
          <w:lang w:eastAsia="ru-RU"/>
        </w:rPr>
        <w:t xml:space="preserve"> палата Ульяновской области </w:t>
      </w:r>
      <w:r w:rsidRPr="00E445B1">
        <w:rPr>
          <w:rFonts w:eastAsia="Times New Roman" w:cs="Times New Roman"/>
          <w:sz w:val="24"/>
          <w:szCs w:val="24"/>
          <w:lang w:eastAsia="ru-RU"/>
        </w:rPr>
        <w:t>(с письменного согласия субъекта перс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 xml:space="preserve">нальных данных могут включаться </w:t>
      </w:r>
      <w:r w:rsidR="006A5C3C" w:rsidRPr="00E445B1">
        <w:rPr>
          <w:rFonts w:eastAsia="Times New Roman" w:cs="Times New Roman"/>
          <w:sz w:val="24"/>
          <w:szCs w:val="24"/>
          <w:lang w:eastAsia="ru-RU"/>
        </w:rPr>
        <w:t>его фамилия, имя, отчество, год и место рождения, а</w:t>
      </w:r>
      <w:r w:rsidR="006A5C3C" w:rsidRPr="00E445B1">
        <w:rPr>
          <w:rFonts w:eastAsia="Times New Roman" w:cs="Times New Roman"/>
          <w:sz w:val="24"/>
          <w:szCs w:val="24"/>
          <w:lang w:eastAsia="ru-RU"/>
        </w:rPr>
        <w:t>д</w:t>
      </w:r>
      <w:r w:rsidR="006A5C3C" w:rsidRPr="00E445B1">
        <w:rPr>
          <w:rFonts w:eastAsia="Times New Roman" w:cs="Times New Roman"/>
          <w:sz w:val="24"/>
          <w:szCs w:val="24"/>
          <w:lang w:eastAsia="ru-RU"/>
        </w:rPr>
        <w:t>рес, абонентский номер, сведения о профессии и иные персональные данные, сообщаемые субъектом персональных данных).</w:t>
      </w:r>
      <w:proofErr w:type="gramEnd"/>
    </w:p>
    <w:p w:rsidR="006A5C3C" w:rsidRPr="00E445B1" w:rsidRDefault="006A5C3C" w:rsidP="00D96905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4. Обязанности </w:t>
      </w:r>
      <w:proofErr w:type="spellStart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ННО-Адвокатск</w:t>
      </w:r>
      <w:r w:rsidR="00067BA4" w:rsidRPr="00E445B1">
        <w:rPr>
          <w:rFonts w:eastAsia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 палат</w:t>
      </w:r>
      <w:r w:rsidR="00067BA4" w:rsidRPr="00E445B1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 Ульяновской области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</w: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по хранению и защите</w:t>
      </w:r>
      <w:r w:rsidR="001B441B" w:rsidRPr="00E445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персональных данных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 ННО-Адвокатская палата Ульяновской области: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4.1.1. За свой счет обеспечивает защиту персональных данных от неправомерного их использования или утраты в порядке, установленном действующим законодательством.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lastRenderedPageBreak/>
        <w:t>4.1.2. Знакомит уполномоченных лиц,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4.1.3. Знакомит обладателя персональных данных и его представителей с настоящим Положением и их правами в области защиты персональных данных с использован</w:t>
      </w:r>
      <w:r w:rsidRPr="00E445B1">
        <w:rPr>
          <w:rFonts w:eastAsia="Times New Roman" w:cs="Times New Roman"/>
          <w:sz w:val="24"/>
          <w:szCs w:val="24"/>
          <w:lang w:eastAsia="ru-RU"/>
        </w:rPr>
        <w:t>и</w:t>
      </w:r>
      <w:r w:rsidRPr="00E445B1">
        <w:rPr>
          <w:rFonts w:eastAsia="Times New Roman" w:cs="Times New Roman"/>
          <w:sz w:val="24"/>
          <w:szCs w:val="24"/>
          <w:lang w:eastAsia="ru-RU"/>
        </w:rPr>
        <w:t>ем электронных сре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дств св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>язи (корпоративной электронной почты) либо в помещении АПУО персонально под роспись, а также разместив в информационно-телекоммуникационной сети «Интернет» на страницах официального сайта АПУО.  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4.1.4. Предоставляет персональные данные только уполномоченным лицам и только в той части, которая необходима им для выполнения их обязанностей, в соответствии с н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стоящим Положением и действующим законодательством. </w:t>
      </w:r>
    </w:p>
    <w:p w:rsidR="00571753" w:rsidRPr="00E445B1" w:rsidRDefault="00EA1F14" w:rsidP="00D96905">
      <w:pPr>
        <w:ind w:firstLine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4.1.5. 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>Получает и обрабатывает специальные категории персональных данных, каса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>ю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>щихся расовой, национальной принадлежности, политических взглядов, религиозных или философских убеждений, состояния здоровья, интимной жизни только в исключительных случаях, предусмотренных законом.</w:t>
      </w:r>
    </w:p>
    <w:p w:rsidR="00571753" w:rsidRPr="00E445B1" w:rsidRDefault="00EA1F14" w:rsidP="00D96905">
      <w:pPr>
        <w:ind w:firstLine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4.1.6. 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 xml:space="preserve">Получает и обрабатывает </w:t>
      </w:r>
      <w:r w:rsidRPr="00E445B1">
        <w:rPr>
          <w:rFonts w:eastAsia="Times New Roman" w:cs="Times New Roman"/>
          <w:sz w:val="24"/>
          <w:szCs w:val="24"/>
          <w:lang w:eastAsia="ru-RU"/>
        </w:rPr>
        <w:t>персональные данные субъекта персональных данных о его членстве в общественных объединениях или профессиональной деятельности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 xml:space="preserve"> в поря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>д</w:t>
      </w:r>
      <w:r w:rsidR="00571753" w:rsidRPr="00E445B1">
        <w:rPr>
          <w:rFonts w:eastAsia="Times New Roman" w:cs="Times New Roman"/>
          <w:sz w:val="24"/>
          <w:szCs w:val="24"/>
          <w:lang w:eastAsia="ru-RU"/>
        </w:rPr>
        <w:t>ке, предусмотренном действующим законодательством.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4.1.7. Не вправе предоставлять персональные данные в коммерческих целях без пис</w:t>
      </w:r>
      <w:r w:rsidRPr="00E445B1">
        <w:rPr>
          <w:rFonts w:eastAsia="Times New Roman" w:cs="Times New Roman"/>
          <w:sz w:val="24"/>
          <w:szCs w:val="24"/>
          <w:lang w:eastAsia="ru-RU"/>
        </w:rPr>
        <w:t>ь</w:t>
      </w:r>
      <w:r w:rsidRPr="00E445B1">
        <w:rPr>
          <w:rFonts w:eastAsia="Times New Roman" w:cs="Times New Roman"/>
          <w:sz w:val="24"/>
          <w:szCs w:val="24"/>
          <w:lang w:eastAsia="ru-RU"/>
        </w:rPr>
        <w:t>менного согласия субъекта персональных данных.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4.1.8. Обеспечивает субъекту персональных данных свободный бесплатный доступ к своим персональным данным, включая право на получение любой записи, содержащей его персональные данные, за исключением случаев, предусмотренных действующим закон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дательством.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4.1.9. Предоставляет по требованию субъекта персональных данных полную информ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цию о его персональных данных и обработке этих данных.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4.2. Работники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E733EF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E733EF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области, ответственные за обр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ботку персональных данных, обязаны: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знать и выполнять требования настоящего Положения и действующего законодательства о персональных данных;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знакомиться только с теми персональными данными, к которым предоставлен доступ для исполнения своих должностных обязанностей;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 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хранить в тайне известные им сведения о персональных данных, информировать своего непосредственного руководителя о фактах нарушения порядка обработки персональных данных и о попытках несанкционированного доступа к ним;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предупреждать лиц, получающих персональные данные, о том, что эти данные могут быть использованы лишь в целях, для которых они сообщены;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выполнять требования по защите полученных персональных данных;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соблюдать правила пользования документами, содержащими персональные данные, п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рядок их обработки и защиты;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предоставлять письменные объяснения о допущенных нарушениях установленного п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рядка обработки персональных данных, а также о фактах их разглашения.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5. Права субъектов персональных данных на защиту своих персональных данных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5.1. В целях обеспечения защиты своих персональных данных субъекты имеют право: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 xml:space="preserve">- получать полную информацию о своих персональных данных, их обработке, хранении и передаче, за исключением случаев, предусмотренных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>.8 с.14 Федерального закона от 27.07.2006 № 152-ФЗ «О персональных данных»;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>- определять своих представителей для защиты своих персональных данных;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 xml:space="preserve">- требовать исключения или исправления неверных или неполных персональных данных, а также данных, обработанных с нарушениями настоящего Положения и действующего </w:t>
      </w:r>
      <w:r w:rsidRPr="00E445B1">
        <w:rPr>
          <w:rFonts w:eastAsia="Times New Roman" w:cs="Times New Roman"/>
          <w:sz w:val="24"/>
          <w:szCs w:val="24"/>
          <w:lang w:eastAsia="ru-RU"/>
        </w:rPr>
        <w:lastRenderedPageBreak/>
        <w:t>законодательства (при отказе руководителя организации исключить или исправить перс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нальные данные сотрудник адвокатской палаты или адвокат вправе заявить в письменном виде о своем несогласии с соответствующим обоснованием);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  <w:t xml:space="preserve">- требовать от президента 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591892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палат</w:t>
      </w:r>
      <w:r w:rsidR="00591892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 xml:space="preserve"> Ульяновской области или уполном</w:t>
      </w:r>
      <w:r w:rsidRPr="00E445B1">
        <w:rPr>
          <w:rFonts w:eastAsia="Times New Roman" w:cs="Times New Roman"/>
          <w:sz w:val="24"/>
          <w:szCs w:val="24"/>
          <w:lang w:eastAsia="ru-RU"/>
        </w:rPr>
        <w:t>о</w:t>
      </w:r>
      <w:r w:rsidRPr="00E445B1">
        <w:rPr>
          <w:rFonts w:eastAsia="Times New Roman" w:cs="Times New Roman"/>
          <w:sz w:val="24"/>
          <w:szCs w:val="24"/>
          <w:lang w:eastAsia="ru-RU"/>
        </w:rPr>
        <w:t>ченного им лица уведомления всех лиц, которым ранее были сообщены неверные или н</w:t>
      </w:r>
      <w:r w:rsidRPr="00E445B1">
        <w:rPr>
          <w:rFonts w:eastAsia="Times New Roman" w:cs="Times New Roman"/>
          <w:sz w:val="24"/>
          <w:szCs w:val="24"/>
          <w:lang w:eastAsia="ru-RU"/>
        </w:rPr>
        <w:t>е</w:t>
      </w:r>
      <w:r w:rsidRPr="00E445B1">
        <w:rPr>
          <w:rFonts w:eastAsia="Times New Roman" w:cs="Times New Roman"/>
          <w:sz w:val="24"/>
          <w:szCs w:val="24"/>
          <w:lang w:eastAsia="ru-RU"/>
        </w:rPr>
        <w:t>полные персональные данные, обо всех произведенных в них исключениях, исправлениях или дополнениях.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5.2. Если субъект считает, что обработка его персональных данных осуществляется с нарушением требований действующего законодательства в этой области или иным обр</w:t>
      </w:r>
      <w:r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зом нарушает его права и свободы, субъект вправе обжаловать действие или бездейс</w:t>
      </w:r>
      <w:r w:rsidRPr="00E445B1">
        <w:rPr>
          <w:rFonts w:eastAsia="Times New Roman" w:cs="Times New Roman"/>
          <w:sz w:val="24"/>
          <w:szCs w:val="24"/>
          <w:lang w:eastAsia="ru-RU"/>
        </w:rPr>
        <w:t>т</w:t>
      </w:r>
      <w:r w:rsidRPr="00E445B1">
        <w:rPr>
          <w:rFonts w:eastAsia="Times New Roman" w:cs="Times New Roman"/>
          <w:sz w:val="24"/>
          <w:szCs w:val="24"/>
          <w:lang w:eastAsia="ru-RU"/>
        </w:rPr>
        <w:t>вие </w:t>
      </w:r>
      <w:proofErr w:type="spellStart"/>
      <w:r w:rsidRPr="00E445B1">
        <w:rPr>
          <w:rFonts w:eastAsia="Times New Roman" w:cs="Times New Roman"/>
          <w:sz w:val="24"/>
          <w:szCs w:val="24"/>
          <w:lang w:eastAsia="ru-RU"/>
        </w:rPr>
        <w:t>ННО-Адвокатск</w:t>
      </w:r>
      <w:r w:rsidR="00591892" w:rsidRPr="00E445B1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E445B1">
        <w:rPr>
          <w:rFonts w:eastAsia="Times New Roman" w:cs="Times New Roman"/>
          <w:sz w:val="24"/>
          <w:szCs w:val="24"/>
          <w:lang w:eastAsia="ru-RU"/>
        </w:rPr>
        <w:t> палат</w:t>
      </w:r>
      <w:r w:rsidR="00591892" w:rsidRPr="00E445B1">
        <w:rPr>
          <w:rFonts w:eastAsia="Times New Roman" w:cs="Times New Roman"/>
          <w:sz w:val="24"/>
          <w:szCs w:val="24"/>
          <w:lang w:eastAsia="ru-RU"/>
        </w:rPr>
        <w:t>а</w:t>
      </w:r>
      <w:r w:rsidRPr="00E445B1">
        <w:rPr>
          <w:rFonts w:eastAsia="Times New Roman" w:cs="Times New Roman"/>
          <w:sz w:val="24"/>
          <w:szCs w:val="24"/>
          <w:lang w:eastAsia="ru-RU"/>
        </w:rPr>
        <w:t> Ульяновской области 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орган по защите прав субъектов персональных данных или в судебном порядке.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6. Ответственность за нарушение норм,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  <w:r w:rsidRPr="00E445B1">
        <w:rPr>
          <w:rFonts w:eastAsia="Times New Roman" w:cs="Times New Roman"/>
          <w:sz w:val="24"/>
          <w:szCs w:val="24"/>
          <w:lang w:eastAsia="ru-RU"/>
        </w:rPr>
        <w:br/>
      </w: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регулирующих</w:t>
      </w:r>
      <w:r w:rsidR="00666507" w:rsidRPr="00E445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обработку и защиту персональных данных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6.1. Лица, виновные в нарушении требований действующего законодательства в обла</w:t>
      </w:r>
      <w:r w:rsidRPr="00E445B1">
        <w:rPr>
          <w:rFonts w:eastAsia="Times New Roman" w:cs="Times New Roman"/>
          <w:sz w:val="24"/>
          <w:szCs w:val="24"/>
          <w:lang w:eastAsia="ru-RU"/>
        </w:rPr>
        <w:t>с</w:t>
      </w:r>
      <w:r w:rsidRPr="00E445B1">
        <w:rPr>
          <w:rFonts w:eastAsia="Times New Roman" w:cs="Times New Roman"/>
          <w:sz w:val="24"/>
          <w:szCs w:val="24"/>
          <w:lang w:eastAsia="ru-RU"/>
        </w:rPr>
        <w:t>ти обработки персональных данных, несут предусмотренную законодательством РФ о</w:t>
      </w:r>
      <w:r w:rsidRPr="00E445B1">
        <w:rPr>
          <w:rFonts w:eastAsia="Times New Roman" w:cs="Times New Roman"/>
          <w:sz w:val="24"/>
          <w:szCs w:val="24"/>
          <w:lang w:eastAsia="ru-RU"/>
        </w:rPr>
        <w:t>т</w:t>
      </w:r>
      <w:r w:rsidRPr="00E445B1">
        <w:rPr>
          <w:rFonts w:eastAsia="Times New Roman" w:cs="Times New Roman"/>
          <w:sz w:val="24"/>
          <w:szCs w:val="24"/>
          <w:lang w:eastAsia="ru-RU"/>
        </w:rPr>
        <w:t>ветственность.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6.2. Обязательства о неразглашении сведений о персональных данных остаются в силе и после окончания работы с персональными данными.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7. </w:t>
      </w:r>
      <w:proofErr w:type="gramStart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 выполнением настоящего Положения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7.1. Повседневный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порядком работы с персональными данными осущест</w:t>
      </w:r>
      <w:r w:rsidRPr="00E445B1">
        <w:rPr>
          <w:rFonts w:eastAsia="Times New Roman" w:cs="Times New Roman"/>
          <w:sz w:val="24"/>
          <w:szCs w:val="24"/>
          <w:lang w:eastAsia="ru-RU"/>
        </w:rPr>
        <w:t>в</w:t>
      </w:r>
      <w:r w:rsidRPr="00E445B1">
        <w:rPr>
          <w:rFonts w:eastAsia="Times New Roman" w:cs="Times New Roman"/>
          <w:sz w:val="24"/>
          <w:szCs w:val="24"/>
          <w:lang w:eastAsia="ru-RU"/>
        </w:rPr>
        <w:t>ляют уполномоченные лица ННО-Адвокатская палата Ульяновской области.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7.2. Периодический </w:t>
      </w:r>
      <w:proofErr w:type="gramStart"/>
      <w:r w:rsidRPr="00E445B1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445B1">
        <w:rPr>
          <w:rFonts w:eastAsia="Times New Roman" w:cs="Times New Roman"/>
          <w:sz w:val="24"/>
          <w:szCs w:val="24"/>
          <w:lang w:eastAsia="ru-RU"/>
        </w:rPr>
        <w:t xml:space="preserve"> выполнением настоящего Положения возлагается на лицо, ответственное за обеспечение безопасности персональных данных в ННО-Адвокатская палата Ульяновской области.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b/>
          <w:bCs/>
          <w:sz w:val="24"/>
          <w:szCs w:val="24"/>
          <w:lang w:eastAsia="ru-RU"/>
        </w:rPr>
        <w:t>8. Заключительные положения.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 xml:space="preserve">8.1. Настоящее Положение вступает в силу с </w:t>
      </w:r>
      <w:r w:rsidR="007A5633" w:rsidRPr="00E445B1">
        <w:rPr>
          <w:rFonts w:eastAsia="Times New Roman" w:cs="Times New Roman"/>
          <w:sz w:val="24"/>
          <w:szCs w:val="24"/>
          <w:lang w:eastAsia="ru-RU"/>
        </w:rPr>
        <w:t>01 марта 2020 года</w:t>
      </w:r>
      <w:r w:rsidRPr="00E445B1">
        <w:rPr>
          <w:rFonts w:eastAsia="Times New Roman" w:cs="Times New Roman"/>
          <w:sz w:val="24"/>
          <w:szCs w:val="24"/>
          <w:lang w:eastAsia="ru-RU"/>
        </w:rPr>
        <w:t>. </w:t>
      </w:r>
    </w:p>
    <w:p w:rsidR="00EA1F14" w:rsidRPr="00E445B1" w:rsidRDefault="00EA1F14" w:rsidP="00D96905">
      <w:pPr>
        <w:ind w:firstLine="3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8.2. Настоящее Положение доводится до сведения всех сотрудников ННО-Адвокатская</w:t>
      </w:r>
      <w:r w:rsidRPr="00E445B1">
        <w:rPr>
          <w:rFonts w:eastAsia="Times New Roman" w:cs="Times New Roman"/>
          <w:sz w:val="24"/>
          <w:szCs w:val="24"/>
          <w:shd w:val="clear" w:color="auto" w:fill="00FFFF"/>
          <w:lang w:eastAsia="ru-RU"/>
        </w:rPr>
        <w:t xml:space="preserve"> </w:t>
      </w:r>
      <w:r w:rsidRPr="00E445B1">
        <w:rPr>
          <w:rFonts w:eastAsia="Times New Roman" w:cs="Times New Roman"/>
          <w:sz w:val="24"/>
          <w:szCs w:val="24"/>
          <w:lang w:eastAsia="ru-RU"/>
        </w:rPr>
        <w:t>палата Ульяновской области персонально под роспись, </w:t>
      </w:r>
      <w:r w:rsidRPr="00E445B1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а до членов адвокатской палаты -</w:t>
      </w:r>
      <w:r w:rsidRPr="00E445B1">
        <w:rPr>
          <w:rFonts w:eastAsia="Times New Roman" w:cs="Times New Roman"/>
          <w:sz w:val="24"/>
          <w:szCs w:val="24"/>
          <w:shd w:val="clear" w:color="auto" w:fill="00FFFF"/>
          <w:lang w:eastAsia="ru-RU"/>
        </w:rPr>
        <w:t xml:space="preserve"> </w:t>
      </w:r>
      <w:r w:rsidRPr="00E445B1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путем размещения на </w:t>
      </w:r>
      <w:r w:rsidR="00A83A6F" w:rsidRPr="00E445B1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официальном </w:t>
      </w:r>
      <w:r w:rsidRPr="00E445B1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сайте палаты.</w:t>
      </w: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EA1F14" w:rsidRPr="00E445B1" w:rsidRDefault="00EA1F14" w:rsidP="00D96905">
      <w:pPr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45B1">
        <w:rPr>
          <w:rFonts w:eastAsia="Times New Roman" w:cs="Times New Roman"/>
          <w:sz w:val="24"/>
          <w:szCs w:val="24"/>
          <w:lang w:eastAsia="ru-RU"/>
        </w:rPr>
        <w:t> </w:t>
      </w:r>
    </w:p>
    <w:p w:rsidR="00FE65A2" w:rsidRPr="00E445B1" w:rsidRDefault="00FE65A2" w:rsidP="00D96905"/>
    <w:sectPr w:rsidR="00FE65A2" w:rsidRPr="00E445B1" w:rsidSect="00B07FE0">
      <w:footerReference w:type="default" r:id="rId7"/>
      <w:pgSz w:w="11906" w:h="16838"/>
      <w:pgMar w:top="1134" w:right="850" w:bottom="709" w:left="1701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E0" w:rsidRDefault="00860AE0" w:rsidP="007D4E73">
      <w:r>
        <w:separator/>
      </w:r>
    </w:p>
  </w:endnote>
  <w:endnote w:type="continuationSeparator" w:id="0">
    <w:p w:rsidR="00860AE0" w:rsidRDefault="00860AE0" w:rsidP="007D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roxima Nova Rg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641"/>
      <w:docPartObj>
        <w:docPartGallery w:val="Page Numbers (Bottom of Page)"/>
        <w:docPartUnique/>
      </w:docPartObj>
    </w:sdtPr>
    <w:sdtContent>
      <w:p w:rsidR="007D4E73" w:rsidRDefault="0079734D">
        <w:pPr>
          <w:pStyle w:val="a5"/>
          <w:jc w:val="right"/>
        </w:pPr>
        <w:fldSimple w:instr=" PAGE   \* MERGEFORMAT ">
          <w:r w:rsidR="00BB1FA6">
            <w:rPr>
              <w:noProof/>
            </w:rPr>
            <w:t>6</w:t>
          </w:r>
        </w:fldSimple>
      </w:p>
    </w:sdtContent>
  </w:sdt>
  <w:p w:rsidR="007D4E73" w:rsidRDefault="007D4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E0" w:rsidRDefault="00860AE0" w:rsidP="007D4E73">
      <w:r>
        <w:separator/>
      </w:r>
    </w:p>
  </w:footnote>
  <w:footnote w:type="continuationSeparator" w:id="0">
    <w:p w:rsidR="00860AE0" w:rsidRDefault="00860AE0" w:rsidP="007D4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F14"/>
    <w:rsid w:val="00046012"/>
    <w:rsid w:val="00067BA4"/>
    <w:rsid w:val="000E0777"/>
    <w:rsid w:val="00164FA4"/>
    <w:rsid w:val="001B441B"/>
    <w:rsid w:val="001E00CA"/>
    <w:rsid w:val="002D5042"/>
    <w:rsid w:val="003813C8"/>
    <w:rsid w:val="00390D5C"/>
    <w:rsid w:val="004C2320"/>
    <w:rsid w:val="00571753"/>
    <w:rsid w:val="00591892"/>
    <w:rsid w:val="005A07CF"/>
    <w:rsid w:val="005A215B"/>
    <w:rsid w:val="005F384E"/>
    <w:rsid w:val="00613BB3"/>
    <w:rsid w:val="00652735"/>
    <w:rsid w:val="00666507"/>
    <w:rsid w:val="006A5C3C"/>
    <w:rsid w:val="0079734D"/>
    <w:rsid w:val="007A5633"/>
    <w:rsid w:val="007C7F0E"/>
    <w:rsid w:val="007D4E73"/>
    <w:rsid w:val="008105BF"/>
    <w:rsid w:val="00860AE0"/>
    <w:rsid w:val="009A2FCE"/>
    <w:rsid w:val="009F23AE"/>
    <w:rsid w:val="00A430DA"/>
    <w:rsid w:val="00A83A6F"/>
    <w:rsid w:val="00AB1A05"/>
    <w:rsid w:val="00AC57B6"/>
    <w:rsid w:val="00B07FE0"/>
    <w:rsid w:val="00B10B38"/>
    <w:rsid w:val="00BB1FA6"/>
    <w:rsid w:val="00D730A7"/>
    <w:rsid w:val="00D96905"/>
    <w:rsid w:val="00E445B1"/>
    <w:rsid w:val="00E733EF"/>
    <w:rsid w:val="00EA1F14"/>
    <w:rsid w:val="00F83AFA"/>
    <w:rsid w:val="00FB5CF6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atang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E73"/>
  </w:style>
  <w:style w:type="paragraph" w:styleId="a5">
    <w:name w:val="footer"/>
    <w:basedOn w:val="a"/>
    <w:link w:val="a6"/>
    <w:uiPriority w:val="99"/>
    <w:unhideWhenUsed/>
    <w:rsid w:val="007D4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F60C41-9774-4067-8B74-FDB0BBD2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</dc:creator>
  <cp:keywords/>
  <dc:description/>
  <cp:lastModifiedBy>Юлия Корухова</cp:lastModifiedBy>
  <cp:revision>61</cp:revision>
  <dcterms:created xsi:type="dcterms:W3CDTF">2020-02-17T06:49:00Z</dcterms:created>
  <dcterms:modified xsi:type="dcterms:W3CDTF">2020-02-26T10:21:00Z</dcterms:modified>
</cp:coreProperties>
</file>